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A24" w:rsidRPr="00FB126E" w:rsidRDefault="002D4A24" w:rsidP="002D4A2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B913D5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начальника отдела </w:t>
      </w:r>
      <w:r w:rsidR="00B913D5">
        <w:rPr>
          <w:rFonts w:ascii="Times New Roman" w:hAnsi="Times New Roman" w:cs="Times New Roman"/>
          <w:sz w:val="28"/>
          <w:szCs w:val="28"/>
        </w:rPr>
        <w:t xml:space="preserve">по формированию и исполнению бюджета Вяземского городского поселения </w:t>
      </w:r>
    </w:p>
    <w:p w:rsidR="002D4A24" w:rsidRDefault="002D4A24" w:rsidP="00F0464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F0464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 w:rsidR="00B913D5">
        <w:rPr>
          <w:rFonts w:ascii="Times New Roman" w:hAnsi="Times New Roman" w:cs="Times New Roman"/>
          <w:b/>
          <w:sz w:val="28"/>
          <w:szCs w:val="28"/>
        </w:rPr>
        <w:t>Тихоновой Светланы Викторовны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2D4A24" w:rsidRDefault="002D4A24" w:rsidP="002D4A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F0464C">
        <w:rPr>
          <w:sz w:val="28"/>
          <w:szCs w:val="28"/>
        </w:rPr>
        <w:t>8</w:t>
      </w:r>
      <w:r w:rsidRPr="00345EA3">
        <w:rPr>
          <w:sz w:val="28"/>
          <w:szCs w:val="28"/>
        </w:rPr>
        <w:t xml:space="preserve"> года</w:t>
      </w:r>
    </w:p>
    <w:p w:rsidR="002D4A24" w:rsidRPr="007D3D3E" w:rsidRDefault="002D4A24" w:rsidP="002D4A24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2D4A24" w:rsidRPr="009632EF" w:rsidTr="00D11023">
        <w:trPr>
          <w:trHeight w:val="720"/>
        </w:trPr>
        <w:tc>
          <w:tcPr>
            <w:tcW w:w="1836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F0464C">
              <w:rPr>
                <w:sz w:val="20"/>
                <w:szCs w:val="20"/>
              </w:rPr>
              <w:t>8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2D4A24" w:rsidRPr="007D3D3E" w:rsidTr="00D11023">
        <w:trPr>
          <w:trHeight w:val="1080"/>
        </w:trPr>
        <w:tc>
          <w:tcPr>
            <w:tcW w:w="1836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2D4A24" w:rsidRPr="009632EF" w:rsidTr="00D11023">
        <w:trPr>
          <w:trHeight w:val="133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Тихонова</w:t>
            </w:r>
          </w:p>
          <w:p w:rsidR="00B913D5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>
              <w:rPr>
                <w:b/>
                <w:i/>
                <w:sz w:val="18"/>
                <w:szCs w:val="18"/>
              </w:rPr>
              <w:t>Светлана Викторовна</w:t>
            </w:r>
          </w:p>
        </w:tc>
        <w:tc>
          <w:tcPr>
            <w:tcW w:w="1533" w:type="dxa"/>
          </w:tcPr>
          <w:p w:rsidR="002D4A24" w:rsidRPr="00FF4879" w:rsidRDefault="00F0464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470422,04</w:t>
            </w:r>
          </w:p>
        </w:tc>
        <w:tc>
          <w:tcPr>
            <w:tcW w:w="1593" w:type="dxa"/>
          </w:tcPr>
          <w:p w:rsidR="002D4A24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2D4A24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жилого дома</w:t>
            </w:r>
          </w:p>
          <w:p w:rsidR="00F0464C" w:rsidRDefault="00F0464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0464C" w:rsidRPr="00FF4879" w:rsidRDefault="00F0464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91,2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847582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</w:t>
            </w:r>
            <w:r w:rsidR="00B913D5">
              <w:rPr>
                <w:sz w:val="18"/>
                <w:szCs w:val="18"/>
              </w:rPr>
              <w:t>3</w:t>
            </w:r>
          </w:p>
          <w:p w:rsidR="00F0464C" w:rsidRDefault="00F0464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0464C" w:rsidRDefault="00F0464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0464C" w:rsidRPr="00FF4879" w:rsidRDefault="00F0464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955,0</w:t>
            </w:r>
          </w:p>
        </w:tc>
        <w:tc>
          <w:tcPr>
            <w:tcW w:w="1593" w:type="dxa"/>
          </w:tcPr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0464C" w:rsidRDefault="00F0464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0464C" w:rsidRDefault="00F0464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0464C" w:rsidRPr="00FF4879" w:rsidRDefault="00F0464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2D4A24" w:rsidRPr="00FF4879" w:rsidRDefault="00F0464C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174783,89</w:t>
            </w:r>
          </w:p>
        </w:tc>
        <w:tc>
          <w:tcPr>
            <w:tcW w:w="1593" w:type="dxa"/>
          </w:tcPr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 собственность)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жилого дома</w:t>
            </w:r>
          </w:p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(индивидуальная</w:t>
            </w:r>
            <w:r w:rsidR="002D4A24" w:rsidRPr="00FF4879">
              <w:rPr>
                <w:sz w:val="18"/>
                <w:szCs w:val="18"/>
              </w:rPr>
              <w:t xml:space="preserve"> собственность)</w:t>
            </w:r>
          </w:p>
          <w:p w:rsidR="00B913D5" w:rsidRDefault="00B913D5" w:rsidP="00F0464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B913D5" w:rsidRPr="00FF4879" w:rsidRDefault="00B913D5" w:rsidP="000F7384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(индивидуальная собственность)</w:t>
            </w:r>
          </w:p>
        </w:tc>
        <w:tc>
          <w:tcPr>
            <w:tcW w:w="1134" w:type="dxa"/>
          </w:tcPr>
          <w:p w:rsidR="002D4A24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955,0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43,3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Pr="00FF4879" w:rsidRDefault="00B913D5" w:rsidP="00F0464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91,2</w:t>
            </w:r>
          </w:p>
        </w:tc>
        <w:tc>
          <w:tcPr>
            <w:tcW w:w="1559" w:type="dxa"/>
          </w:tcPr>
          <w:p w:rsidR="002D4A24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B913D5" w:rsidRPr="00FF4879" w:rsidRDefault="00B913D5" w:rsidP="00F0464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2D4A24" w:rsidRPr="00B913D5" w:rsidRDefault="00B913D5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662B69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2D4A24" w:rsidRPr="00FF4879" w:rsidRDefault="00662B69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239,0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</w:tr>
      <w:tr w:rsidR="00662B69" w:rsidRPr="007D3D3E" w:rsidTr="00D11023">
        <w:trPr>
          <w:trHeight w:val="900"/>
        </w:trPr>
        <w:tc>
          <w:tcPr>
            <w:tcW w:w="1836" w:type="dxa"/>
          </w:tcPr>
          <w:p w:rsidR="00662B69" w:rsidRPr="00FF4879" w:rsidRDefault="00662B69" w:rsidP="00662B69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662B69">
              <w:rPr>
                <w:b/>
                <w:i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533" w:type="dxa"/>
          </w:tcPr>
          <w:p w:rsidR="00662B6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662B6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662B6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62B69" w:rsidRPr="00FF487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667" w:type="dxa"/>
          </w:tcPr>
          <w:p w:rsidR="00662B6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662B69" w:rsidRPr="00FF487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Часть жилого дома</w:t>
            </w:r>
          </w:p>
          <w:p w:rsidR="00F0464C" w:rsidRDefault="00F0464C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0464C" w:rsidRPr="00FF4879" w:rsidRDefault="00F0464C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91,2</w:t>
            </w:r>
          </w:p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62B69" w:rsidRDefault="00847582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</w:t>
            </w:r>
            <w:r w:rsidR="00662B69">
              <w:rPr>
                <w:sz w:val="18"/>
                <w:szCs w:val="18"/>
              </w:rPr>
              <w:t>3</w:t>
            </w:r>
          </w:p>
          <w:p w:rsidR="00F0464C" w:rsidRDefault="00F0464C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0464C" w:rsidRDefault="00F0464C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0464C" w:rsidRPr="00FF4879" w:rsidRDefault="00F0464C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955,0</w:t>
            </w:r>
          </w:p>
        </w:tc>
        <w:tc>
          <w:tcPr>
            <w:tcW w:w="1593" w:type="dxa"/>
          </w:tcPr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662B69" w:rsidRDefault="00662B69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F0464C" w:rsidRDefault="00F0464C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0464C" w:rsidRDefault="00F0464C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F0464C" w:rsidRPr="00FF4879" w:rsidRDefault="00F0464C" w:rsidP="00662B6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687772" w:rsidRDefault="00687772" w:rsidP="00662B69"/>
    <w:sectPr w:rsidR="00687772" w:rsidSect="002D4A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A24"/>
    <w:rsid w:val="000F7384"/>
    <w:rsid w:val="002D4A24"/>
    <w:rsid w:val="00662B69"/>
    <w:rsid w:val="00687772"/>
    <w:rsid w:val="00795380"/>
    <w:rsid w:val="00847582"/>
    <w:rsid w:val="00B913D5"/>
    <w:rsid w:val="00D22989"/>
    <w:rsid w:val="00F0464C"/>
    <w:rsid w:val="00FC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77A16"/>
  <w15:chartTrackingRefBased/>
  <w15:docId w15:val="{BE979496-6AB9-4F4F-B23C-028A6C14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4A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2019-05-21T06:10:00Z</dcterms:created>
  <dcterms:modified xsi:type="dcterms:W3CDTF">2019-05-21T06:10:00Z</dcterms:modified>
</cp:coreProperties>
</file>